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0250" w14:textId="3D958602" w:rsidR="008C313E" w:rsidRPr="003C7674" w:rsidRDefault="008C313E" w:rsidP="00C87E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7674">
        <w:rPr>
          <w:rFonts w:ascii="Arial" w:hAnsi="Arial" w:cs="Arial"/>
          <w:b/>
          <w:sz w:val="24"/>
          <w:szCs w:val="24"/>
        </w:rPr>
        <w:t>Hazai tanulmányút valósult meg az EFOP 1.9.8-17-2017-00002. projekt keretében</w:t>
      </w:r>
    </w:p>
    <w:p w14:paraId="3EC08FC6" w14:textId="77777777" w:rsidR="008C313E" w:rsidRDefault="008C313E" w:rsidP="00C87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F21DC0" w14:textId="538F6272" w:rsidR="00C87E17" w:rsidRPr="006F6522" w:rsidRDefault="00C87E17" w:rsidP="00C87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522">
        <w:rPr>
          <w:rFonts w:ascii="Arial" w:hAnsi="Arial" w:cs="Arial"/>
          <w:sz w:val="24"/>
          <w:szCs w:val="24"/>
        </w:rPr>
        <w:t>A Magyarországi Református Egyház szeretetszolgálati intézményeinek szervezet- és szakmafejlesztése című</w:t>
      </w:r>
      <w:r w:rsidR="003C0BDB" w:rsidRPr="006F6522">
        <w:rPr>
          <w:rFonts w:ascii="Arial" w:hAnsi="Arial" w:cs="Arial"/>
          <w:sz w:val="24"/>
          <w:szCs w:val="24"/>
        </w:rPr>
        <w:t xml:space="preserve"> </w:t>
      </w:r>
      <w:r w:rsidRPr="006F6522">
        <w:rPr>
          <w:rFonts w:ascii="Arial" w:hAnsi="Arial" w:cs="Arial"/>
          <w:sz w:val="24"/>
          <w:szCs w:val="24"/>
        </w:rPr>
        <w:t xml:space="preserve">EFOP 1.9.8-17-2017-00002. azonosítószámú projekt keretében sor kerül olyan önállóság fókuszú szolgálatfejlesztésre, amely a fogyatékossággal élő személyek önellátó képességének minél magasabb szintre történő emelését támogatja. A szolgáltatásfejlesztés hazai és nemzetközi jó gyakorlatok megismerésével és adaptációjával történik. </w:t>
      </w:r>
    </w:p>
    <w:p w14:paraId="736C2C68" w14:textId="770584EA" w:rsidR="00C87E17" w:rsidRPr="006F6522" w:rsidRDefault="00C87E17" w:rsidP="00C87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522">
        <w:rPr>
          <w:rFonts w:ascii="Arial" w:hAnsi="Arial" w:cs="Arial"/>
          <w:sz w:val="24"/>
          <w:szCs w:val="24"/>
        </w:rPr>
        <w:t xml:space="preserve">Ezen célok megvalósítása érdekében 2018. július 9-10-én a projekt szakmai megvalósításában részt vevő 14 fő munkatárs </w:t>
      </w:r>
      <w:r w:rsidR="003C0BDB" w:rsidRPr="006F6522">
        <w:rPr>
          <w:rFonts w:ascii="Arial" w:hAnsi="Arial" w:cs="Arial"/>
          <w:sz w:val="24"/>
          <w:szCs w:val="24"/>
        </w:rPr>
        <w:t xml:space="preserve">hazai </w:t>
      </w:r>
      <w:r w:rsidRPr="006F6522">
        <w:rPr>
          <w:rFonts w:ascii="Arial" w:hAnsi="Arial" w:cs="Arial"/>
          <w:sz w:val="24"/>
          <w:szCs w:val="24"/>
        </w:rPr>
        <w:t xml:space="preserve">tanulmányúton vett részt a Mohács-Kölked Református Társegyházközség Pándy Kálmán Otthonában, valamint a szekszárdi Kék Madár Alapítvány által működtetett Ízlelő Étteremben. </w:t>
      </w:r>
    </w:p>
    <w:p w14:paraId="17F093EF" w14:textId="77777777" w:rsidR="00C87E17" w:rsidRPr="006F6522" w:rsidRDefault="00C87E17" w:rsidP="00C87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67FEEF" w14:textId="77777777" w:rsidR="00C87E17" w:rsidRPr="006F6522" w:rsidRDefault="00C87E17" w:rsidP="00C87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522">
        <w:rPr>
          <w:rFonts w:ascii="Arial" w:hAnsi="Arial" w:cs="Arial"/>
          <w:sz w:val="24"/>
          <w:szCs w:val="24"/>
        </w:rPr>
        <w:t xml:space="preserve">A Pándy Kálmán Otthonban sor került a 2014. január 1-je óta működő, az országban elsőként létrehozott támogatott lakhatás szolgáltatás megismerésére. Az intézmény 183 lakóról gondoskodik, folyamatosan törekszik a nyújtott szolgáltatások megújítására, valamint különös figyelmet fordít a lakók aktivizálására, valamint önellátási képességük fejlesztésére. Az intézmény fejlesztő foglalkoztatás keretében, valamint külső akkreditált foglalkoztató segítségével biztosít többfajta munkalehetőséget. </w:t>
      </w:r>
    </w:p>
    <w:p w14:paraId="47ABD8C3" w14:textId="77777777" w:rsidR="00C87E17" w:rsidRPr="006F6522" w:rsidRDefault="00C87E17" w:rsidP="00C87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A784B0" w14:textId="48E607B2" w:rsidR="00C87E17" w:rsidRPr="006F6522" w:rsidRDefault="00C87E17" w:rsidP="00C87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522">
        <w:rPr>
          <w:rFonts w:ascii="Arial" w:hAnsi="Arial" w:cs="Arial"/>
          <w:sz w:val="24"/>
          <w:szCs w:val="24"/>
        </w:rPr>
        <w:t xml:space="preserve">A szekszárdi Kék Madár Alapítvány gyermekek napközbeni ellátása, valamint munkaerőpiaci szolgáltatások biztosítása mellett vállalkozásként működteti az Ízlelő Éttermet. Az Étterem 2007-ben nyílt meg, az országban az első olyan étterem volt, amelyben a vezetőségen kívül kizárólag fogyatékos, megváltozott munkaképességű ill. tanulásban akadályozott embereket foglalkoztatnak. </w:t>
      </w:r>
      <w:r w:rsidR="009A1763">
        <w:rPr>
          <w:rFonts w:ascii="Arial" w:hAnsi="Arial" w:cs="Arial"/>
          <w:sz w:val="24"/>
          <w:szCs w:val="24"/>
        </w:rPr>
        <w:t xml:space="preserve">Az étterem </w:t>
      </w:r>
      <w:r w:rsidR="00893A22">
        <w:rPr>
          <w:rFonts w:ascii="Arial" w:hAnsi="Arial" w:cs="Arial"/>
          <w:sz w:val="24"/>
          <w:szCs w:val="24"/>
        </w:rPr>
        <w:t>meg</w:t>
      </w:r>
      <w:bookmarkStart w:id="0" w:name="_GoBack"/>
      <w:bookmarkEnd w:id="0"/>
      <w:r w:rsidR="009A1763">
        <w:rPr>
          <w:rFonts w:ascii="Arial" w:hAnsi="Arial" w:cs="Arial"/>
          <w:sz w:val="24"/>
          <w:szCs w:val="24"/>
        </w:rPr>
        <w:t>látogatása alkalmat adott a fogyatékossággal élő és megváltozott munkaképességű emberek foglalkoztatásával kapcsolatos speciális tudások, technikák megismerésére.</w:t>
      </w:r>
    </w:p>
    <w:p w14:paraId="039A113C" w14:textId="77777777" w:rsidR="00C87E17" w:rsidRPr="006F6522" w:rsidRDefault="00C87E17" w:rsidP="00C87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93CE3D" w14:textId="6312FD31" w:rsidR="00C87E17" w:rsidRPr="006F6522" w:rsidRDefault="00C87E17" w:rsidP="00C87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522">
        <w:rPr>
          <w:rFonts w:ascii="Arial" w:hAnsi="Arial" w:cs="Arial"/>
          <w:sz w:val="24"/>
          <w:szCs w:val="24"/>
        </w:rPr>
        <w:t xml:space="preserve">A tanulmányúton szerzett tapasztalatokat a résztvevő megvalósítók írásban rögzítették, amely egy Zárótanulmány alapjául szolgáló beszámolóban került összefoglalásra. </w:t>
      </w:r>
    </w:p>
    <w:p w14:paraId="6B7C3853" w14:textId="77777777" w:rsidR="00915436" w:rsidRPr="005D0E2E" w:rsidRDefault="00915436" w:rsidP="00915436">
      <w:pPr>
        <w:tabs>
          <w:tab w:val="left" w:pos="1591"/>
        </w:tabs>
      </w:pPr>
    </w:p>
    <w:p w14:paraId="6B7C3858" w14:textId="77777777" w:rsidR="00915436" w:rsidRPr="005D0E2E" w:rsidRDefault="00915436" w:rsidP="00915436">
      <w:pPr>
        <w:tabs>
          <w:tab w:val="left" w:pos="1591"/>
        </w:tabs>
      </w:pPr>
    </w:p>
    <w:p w14:paraId="6B7C3860" w14:textId="77777777" w:rsidR="00830B79" w:rsidRDefault="00830B79"/>
    <w:sectPr w:rsidR="00830B79" w:rsidSect="009343D9">
      <w:headerReference w:type="default" r:id="rId7"/>
      <w:footerReference w:type="default" r:id="rId8"/>
      <w:pgSz w:w="11906" w:h="16838"/>
      <w:pgMar w:top="1417" w:right="1417" w:bottom="1417" w:left="1417" w:header="39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7D13" w14:textId="77777777" w:rsidR="005D55D5" w:rsidRDefault="005D55D5" w:rsidP="009343D9">
      <w:pPr>
        <w:spacing w:after="0" w:line="240" w:lineRule="auto"/>
      </w:pPr>
      <w:r>
        <w:separator/>
      </w:r>
    </w:p>
  </w:endnote>
  <w:endnote w:type="continuationSeparator" w:id="0">
    <w:p w14:paraId="317BC493" w14:textId="77777777" w:rsidR="005D55D5" w:rsidRDefault="005D55D5" w:rsidP="0093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3866" w14:textId="77777777" w:rsidR="009343D9" w:rsidRDefault="009343D9" w:rsidP="009343D9">
    <w:pPr>
      <w:pStyle w:val="llb"/>
      <w:tabs>
        <w:tab w:val="clear" w:pos="4536"/>
        <w:tab w:val="clear" w:pos="9072"/>
        <w:tab w:val="left" w:pos="2370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0" wp14:anchorId="6B7C3869" wp14:editId="6B7C386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2084400"/>
          <wp:effectExtent l="0" t="0" r="6985" b="0"/>
          <wp:wrapTight wrapText="bothSides">
            <wp:wrapPolygon edited="1">
              <wp:start x="0" y="9378"/>
              <wp:lineTo x="0" y="21324"/>
              <wp:lineTo x="21566" y="21324"/>
              <wp:lineTo x="21600" y="-592"/>
              <wp:lineTo x="16528" y="-592"/>
              <wp:lineTo x="15548" y="1679"/>
              <wp:lineTo x="14540" y="4542"/>
              <wp:lineTo x="13913" y="7207"/>
              <wp:lineTo x="13451" y="9378"/>
              <wp:lineTo x="0" y="9378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2020eszamreláb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20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B2E6" w14:textId="77777777" w:rsidR="005D55D5" w:rsidRDefault="005D55D5" w:rsidP="009343D9">
      <w:pPr>
        <w:spacing w:after="0" w:line="240" w:lineRule="auto"/>
      </w:pPr>
      <w:r>
        <w:separator/>
      </w:r>
    </w:p>
  </w:footnote>
  <w:footnote w:type="continuationSeparator" w:id="0">
    <w:p w14:paraId="33074047" w14:textId="77777777" w:rsidR="005D55D5" w:rsidRDefault="005D55D5" w:rsidP="0093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3865" w14:textId="77777777" w:rsidR="006C78E0" w:rsidRDefault="006C78E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B7C3867" wp14:editId="6B7C38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2527200"/>
          <wp:effectExtent l="0" t="0" r="6985" b="698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RE fejléc EFOP-1.9.8-17-2017-00002 Egyházi és civil szervezetek szociális közfeladat ellátásának támogatá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25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D9"/>
    <w:rsid w:val="003332E7"/>
    <w:rsid w:val="003C0BDB"/>
    <w:rsid w:val="003C7674"/>
    <w:rsid w:val="004163AC"/>
    <w:rsid w:val="005D55D5"/>
    <w:rsid w:val="005F1CDA"/>
    <w:rsid w:val="006C78E0"/>
    <w:rsid w:val="006E204E"/>
    <w:rsid w:val="006F4A8C"/>
    <w:rsid w:val="006F6522"/>
    <w:rsid w:val="00830B79"/>
    <w:rsid w:val="00893A22"/>
    <w:rsid w:val="008C313E"/>
    <w:rsid w:val="008D51DA"/>
    <w:rsid w:val="00915436"/>
    <w:rsid w:val="009343D9"/>
    <w:rsid w:val="009A1763"/>
    <w:rsid w:val="00C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3840"/>
  <w15:chartTrackingRefBased/>
  <w15:docId w15:val="{0F85C291-CD88-4494-B1DB-66F7FE0F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43D9"/>
  </w:style>
  <w:style w:type="paragraph" w:styleId="llb">
    <w:name w:val="footer"/>
    <w:basedOn w:val="Norml"/>
    <w:link w:val="llbChar"/>
    <w:uiPriority w:val="99"/>
    <w:unhideWhenUsed/>
    <w:rsid w:val="0093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43D9"/>
  </w:style>
  <w:style w:type="character" w:customStyle="1" w:styleId="object-hover">
    <w:name w:val="object-hover"/>
    <w:basedOn w:val="Bekezdsalapbettpusa"/>
    <w:rsid w:val="0091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6E18-0F34-4B0E-B1F9-410BBC94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 Pályázati Iroda</dc:creator>
  <cp:keywords/>
  <dc:description/>
  <cp:lastModifiedBy>Zsuzsanna Erdős</cp:lastModifiedBy>
  <cp:revision>10</cp:revision>
  <dcterms:created xsi:type="dcterms:W3CDTF">2018-08-09T11:56:00Z</dcterms:created>
  <dcterms:modified xsi:type="dcterms:W3CDTF">2018-08-09T12:03:00Z</dcterms:modified>
</cp:coreProperties>
</file>