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5B2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291101B0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0C7A98E1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56479E58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14926F10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50BB6B2A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410B067F" w14:textId="77777777" w:rsidR="00D42372" w:rsidRPr="00D42372" w:rsidRDefault="00D42372" w:rsidP="00D42372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</w:p>
    <w:p w14:paraId="64B3A1EA" w14:textId="77777777" w:rsidR="00D42372" w:rsidRPr="00D42372" w:rsidRDefault="00D42372" w:rsidP="008C33C3">
      <w:pPr>
        <w:tabs>
          <w:tab w:val="left" w:pos="9072"/>
        </w:tabs>
        <w:ind w:right="1559"/>
        <w:rPr>
          <w:rFonts w:ascii="Chaparral Pro" w:hAnsi="Chaparral Pro"/>
          <w:b/>
          <w:sz w:val="24"/>
          <w:szCs w:val="24"/>
        </w:rPr>
      </w:pPr>
    </w:p>
    <w:p w14:paraId="19F5F016" w14:textId="77777777" w:rsidR="00F36B7A" w:rsidRDefault="00F36B7A" w:rsidP="007742A6">
      <w:pPr>
        <w:jc w:val="both"/>
        <w:rPr>
          <w:rFonts w:eastAsia="Calibri"/>
          <w:sz w:val="24"/>
          <w:szCs w:val="24"/>
          <w:lang w:eastAsia="en-US"/>
        </w:rPr>
      </w:pPr>
    </w:p>
    <w:p w14:paraId="5FC26BDB" w14:textId="0E982FD3" w:rsidR="00D639DD" w:rsidRDefault="00D639DD" w:rsidP="00D639DD">
      <w:pPr>
        <w:tabs>
          <w:tab w:val="left" w:pos="9072"/>
        </w:tabs>
        <w:ind w:right="1559"/>
        <w:jc w:val="center"/>
        <w:rPr>
          <w:rFonts w:ascii="Chaparral Pro" w:hAnsi="Chaparral Pro"/>
          <w:b/>
          <w:sz w:val="24"/>
          <w:szCs w:val="24"/>
        </w:rPr>
      </w:pPr>
      <w:r>
        <w:rPr>
          <w:rFonts w:ascii="Chaparral Pro" w:hAnsi="Chaparral Pro"/>
          <w:b/>
          <w:sz w:val="24"/>
          <w:szCs w:val="24"/>
        </w:rPr>
        <w:t>Szeretethíd háttérinfó</w:t>
      </w:r>
    </w:p>
    <w:p w14:paraId="7EC2AF35" w14:textId="77777777" w:rsidR="00D639DD" w:rsidRDefault="00D639DD" w:rsidP="00D639DD">
      <w:pPr>
        <w:tabs>
          <w:tab w:val="left" w:pos="9072"/>
        </w:tabs>
        <w:ind w:right="1559"/>
        <w:rPr>
          <w:rFonts w:ascii="Chaparral Pro" w:hAnsi="Chaparral Pro"/>
          <w:b/>
          <w:sz w:val="24"/>
          <w:szCs w:val="24"/>
        </w:rPr>
      </w:pPr>
    </w:p>
    <w:p w14:paraId="69BB2634" w14:textId="64E10D90" w:rsidR="00D639DD" w:rsidRDefault="00D639DD" w:rsidP="00D639DD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 w:rsidRPr="00D639DD">
        <w:rPr>
          <w:rFonts w:asciiTheme="majorHAnsi" w:hAnsiTheme="majorHAnsi"/>
          <w:b/>
          <w:sz w:val="24"/>
          <w:szCs w:val="24"/>
        </w:rPr>
        <w:t>N</w:t>
      </w:r>
      <w:r w:rsidRPr="0080773C">
        <w:rPr>
          <w:rFonts w:asciiTheme="majorHAnsi" w:hAnsiTheme="majorHAnsi"/>
          <w:b/>
          <w:sz w:val="24"/>
          <w:szCs w:val="24"/>
        </w:rPr>
        <w:t>yolcadik alkalommal</w:t>
      </w:r>
      <w:r w:rsidRPr="0080773C">
        <w:rPr>
          <w:rFonts w:asciiTheme="majorHAnsi" w:hAnsiTheme="majorHAnsi"/>
          <w:sz w:val="24"/>
          <w:szCs w:val="24"/>
        </w:rPr>
        <w:t xml:space="preserve"> szervezi meg a Szeretethíd Kárpát-medencei református önkéntes napokat a Magyar Ref</w:t>
      </w:r>
      <w:r>
        <w:rPr>
          <w:rFonts w:asciiTheme="majorHAnsi" w:hAnsiTheme="majorHAnsi"/>
          <w:sz w:val="24"/>
          <w:szCs w:val="24"/>
        </w:rPr>
        <w:t xml:space="preserve">ormátus Szeretetszolgálat. Az akcióra, mely </w:t>
      </w:r>
      <w:r w:rsidRPr="000C4FAB">
        <w:rPr>
          <w:rFonts w:asciiTheme="majorHAnsi" w:hAnsiTheme="majorHAnsi"/>
          <w:b/>
          <w:sz w:val="24"/>
          <w:szCs w:val="24"/>
        </w:rPr>
        <w:t>m</w:t>
      </w:r>
      <w:r w:rsidRPr="0080773C">
        <w:rPr>
          <w:rFonts w:asciiTheme="majorHAnsi" w:hAnsiTheme="majorHAnsi"/>
          <w:b/>
          <w:sz w:val="24"/>
          <w:szCs w:val="24"/>
        </w:rPr>
        <w:t>ájus 20-</w:t>
      </w:r>
      <w:r w:rsidR="000C4FAB">
        <w:rPr>
          <w:rFonts w:asciiTheme="majorHAnsi" w:hAnsiTheme="majorHAnsi"/>
          <w:b/>
          <w:sz w:val="24"/>
          <w:szCs w:val="24"/>
        </w:rPr>
        <w:t xml:space="preserve">án és </w:t>
      </w:r>
      <w:r w:rsidRPr="0080773C">
        <w:rPr>
          <w:rFonts w:asciiTheme="majorHAnsi" w:hAnsiTheme="majorHAnsi"/>
          <w:b/>
          <w:sz w:val="24"/>
          <w:szCs w:val="24"/>
        </w:rPr>
        <w:t>21</w:t>
      </w:r>
      <w:r w:rsidRPr="0080773C">
        <w:rPr>
          <w:rFonts w:asciiTheme="majorHAnsi" w:hAnsiTheme="majorHAnsi"/>
          <w:sz w:val="24"/>
          <w:szCs w:val="24"/>
        </w:rPr>
        <w:t xml:space="preserve">-én </w:t>
      </w:r>
      <w:r w:rsidR="000C4FAB">
        <w:rPr>
          <w:rFonts w:asciiTheme="majorHAnsi" w:hAnsiTheme="majorHAnsi"/>
          <w:sz w:val="24"/>
          <w:szCs w:val="24"/>
        </w:rPr>
        <w:t>lesz, több</w:t>
      </w:r>
      <w:r>
        <w:rPr>
          <w:rFonts w:asciiTheme="majorHAnsi" w:hAnsiTheme="majorHAnsi"/>
          <w:sz w:val="24"/>
          <w:szCs w:val="24"/>
        </w:rPr>
        <w:t xml:space="preserve"> mint 20 000 önkéntes jelentkezett.</w:t>
      </w:r>
      <w:r w:rsidR="000C4F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07195AC" w14:textId="77777777" w:rsidR="006F2D2A" w:rsidRDefault="006F2D2A" w:rsidP="00D639DD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</w:p>
    <w:p w14:paraId="0087E1A9" w14:textId="7A305DED" w:rsidR="006F2D2A" w:rsidRDefault="006F2D2A" w:rsidP="00D639DD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Május 10-ig összesen 20 734-en jelentkeztek a Szeretethíd Kárpát-medencei református önkéntes napokra, mely célja elsősorban az, hogy a reformátusok összefogásának köszönhetően minél több területen megvalósuljon az önzetlen segítségnyújtás.</w:t>
      </w:r>
    </w:p>
    <w:p w14:paraId="10910177" w14:textId="77777777" w:rsidR="00D639DD" w:rsidRDefault="00D639DD" w:rsidP="00D639DD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</w:p>
    <w:p w14:paraId="7BB7F954" w14:textId="77777777" w:rsidR="00D639DD" w:rsidRPr="0080773C" w:rsidRDefault="00D639DD" w:rsidP="00D639DD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 w:rsidRPr="0080773C">
        <w:rPr>
          <w:rFonts w:asciiTheme="majorHAnsi" w:hAnsiTheme="majorHAnsi"/>
          <w:sz w:val="24"/>
          <w:szCs w:val="24"/>
        </w:rPr>
        <w:t xml:space="preserve">A Szeretethidat azért szervezzük meg, mert Egyházunkban nagy múltja van az önkéntességnek, mely kortól független. Bár a különböző szolgálati feladatokat nem szokás önkéntes feladatokként jellemezni, ettől függetlenül egyházunk teljesen természetes, mindennapi része az önzetlen segítségnyújtás. A Szeretethíd fontos célja, hogy megmutassa, a református képesek és készek tenni a környezetükben élőkért. </w:t>
      </w:r>
    </w:p>
    <w:p w14:paraId="4D38DB3F" w14:textId="4C9F8A88" w:rsidR="00530B60" w:rsidRDefault="00D639DD" w:rsidP="006F2D2A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 w:rsidRPr="0080773C">
        <w:rPr>
          <w:rFonts w:asciiTheme="majorHAnsi" w:hAnsiTheme="majorHAnsi" w:cs="Arial"/>
          <w:sz w:val="24"/>
          <w:szCs w:val="24"/>
          <w:shd w:val="clear" w:color="auto" w:fill="FFFFFF"/>
        </w:rPr>
        <w:t>A Szeretethíd olyan segítségnyújtó akció, mely mindenkit vár, legyen akár idős, akár fiatal, egészséges vagy éppen fogyatékkal élő testvérünk</w:t>
      </w:r>
      <w:r w:rsidR="006F2D2A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8077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határon innen vagy túlról. Célunk, hogy közösen tegyünk egymásért, a helyi és gyülekezeti közösségeinkért és a teremtett világért. Szeretnénk, ha a Kárpát-medence minden területén munkálkodnának kisebb-nagyobb csoportjaink szociális, fejlesztési és ökológiai területen valódi segítséget nyújtva ezzel településeknek, intézményeknek, gyülekezeteknek.</w:t>
      </w:r>
    </w:p>
    <w:p w14:paraId="1F9273E0" w14:textId="77777777" w:rsidR="006F2D2A" w:rsidRDefault="006F2D2A" w:rsidP="006F2D2A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</w:p>
    <w:p w14:paraId="50742480" w14:textId="7177FE67" w:rsidR="006F2D2A" w:rsidRDefault="006F2D2A" w:rsidP="006F2D2A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Nyolcadik alkalommal szervezzük meg a Szeretethíd programot, melynek fővédnökségét idén Prof. Dr. Fekete Károly tiszántúli református püspök és Gundel Takács Gábor televíziós szerkesztő-műsorvezető vállalta.</w:t>
      </w:r>
    </w:p>
    <w:p w14:paraId="092F2A57" w14:textId="77777777" w:rsidR="006F2D2A" w:rsidRDefault="006F2D2A" w:rsidP="006F2D2A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</w:p>
    <w:p w14:paraId="299524D1" w14:textId="16488A03" w:rsidR="006F2D2A" w:rsidRPr="006F2D2A" w:rsidRDefault="006F2D2A" w:rsidP="006F2D2A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Magyar Református Szeretetszolgálat számos módon nyújt segítséget a rászorulóknak, emellett kifejezetten fontosnak tartja, hogy felhívja a figyelmet az elesettekre és megmutassa, hogy valamennyien képesek vagyunk segíteni, lehet, hogy más-más módon, de mégis, mindannyian tehetünk a környezetünkben élőkért, akár adományozással, akár figyelmességgel vagy önkéntességgel.</w:t>
      </w:r>
    </w:p>
    <w:p w14:paraId="59B2246A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7E3578C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7A29A7B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40D4DDA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D7096FC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35D25E1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782E49A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388ED2A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6FF62CF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E7E9775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98551CD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A9FE755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37A9B1E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19DB5AC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A4F7747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59FB8EF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CF190DC" w14:textId="6E21DA5E" w:rsidR="00180A89" w:rsidRDefault="00180A89" w:rsidP="00180A89">
      <w:pPr>
        <w:jc w:val="both"/>
        <w:rPr>
          <w:rFonts w:asciiTheme="majorHAnsi" w:hAnsiTheme="majorHAnsi"/>
          <w:b/>
          <w:sz w:val="24"/>
          <w:szCs w:val="24"/>
        </w:rPr>
      </w:pPr>
      <w:r w:rsidRPr="00F9117F">
        <w:rPr>
          <w:rFonts w:asciiTheme="majorHAnsi" w:hAnsiTheme="majorHAnsi"/>
          <w:b/>
          <w:sz w:val="24"/>
          <w:szCs w:val="24"/>
        </w:rPr>
        <w:t>Fővédnökeink g</w:t>
      </w:r>
      <w:r w:rsidR="00F9117F">
        <w:rPr>
          <w:rFonts w:asciiTheme="majorHAnsi" w:hAnsiTheme="majorHAnsi"/>
          <w:b/>
          <w:sz w:val="24"/>
          <w:szCs w:val="24"/>
        </w:rPr>
        <w:t>ondolatai a Szeretethíd kapcsán</w:t>
      </w:r>
    </w:p>
    <w:p w14:paraId="23C3414F" w14:textId="77777777" w:rsidR="00F9117F" w:rsidRPr="00F9117F" w:rsidRDefault="00F9117F" w:rsidP="00180A89">
      <w:pPr>
        <w:jc w:val="both"/>
        <w:rPr>
          <w:rFonts w:asciiTheme="majorHAnsi" w:hAnsiTheme="majorHAnsi"/>
          <w:b/>
          <w:sz w:val="24"/>
          <w:szCs w:val="24"/>
        </w:rPr>
      </w:pPr>
    </w:p>
    <w:p w14:paraId="1A4F152D" w14:textId="77777777" w:rsidR="00180A89" w:rsidRPr="00F9117F" w:rsidRDefault="00180A89" w:rsidP="00180A89">
      <w:pPr>
        <w:jc w:val="both"/>
        <w:rPr>
          <w:rFonts w:asciiTheme="majorHAnsi" w:hAnsiTheme="majorHAnsi"/>
          <w:sz w:val="24"/>
          <w:szCs w:val="24"/>
        </w:rPr>
      </w:pPr>
      <w:r w:rsidRPr="00F9117F">
        <w:rPr>
          <w:rFonts w:asciiTheme="majorHAnsi" w:hAnsiTheme="majorHAnsi"/>
          <w:sz w:val="24"/>
          <w:szCs w:val="24"/>
        </w:rPr>
        <w:t>Dr. Fekete Károly</w:t>
      </w:r>
    </w:p>
    <w:p w14:paraId="66EC1D3D" w14:textId="77777777" w:rsidR="00180A89" w:rsidRPr="00F9117F" w:rsidRDefault="00180A89" w:rsidP="00180A89">
      <w:pPr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117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Az első „szeretethidat” Jézus Krisztus alkotta meg, amikor áldozatának keresztkötésével összekötötte a maga „fenti” világát az ember földi, „lenti” világával. Ez a minta bátorít, hogy merjük használni a Szeretethidat egymás között és közlekedjünk rajta bátran. A tíz éves Református Szeretetszolgálat eddigi nyolc Szeretethídja bizonyította: jól járható ez az út, amelyen megsokszorozódik a gyenge ereje, és feltámad a szeretet leleményessége. A Szeretethídon egymásra találók missziója semmivel sem pótolható!</w:t>
      </w:r>
    </w:p>
    <w:p w14:paraId="0B2A885A" w14:textId="77777777" w:rsidR="00180A89" w:rsidRPr="00F9117F" w:rsidRDefault="00180A89" w:rsidP="00180A89">
      <w:pPr>
        <w:shd w:val="clear" w:color="auto" w:fill="FFFFFF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9BD9A57" w14:textId="77777777" w:rsidR="00180A89" w:rsidRPr="00F9117F" w:rsidRDefault="00180A89" w:rsidP="00180A89">
      <w:pPr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  <w:r w:rsidRPr="00F9117F">
        <w:rPr>
          <w:rFonts w:asciiTheme="majorHAnsi" w:hAnsiTheme="majorHAnsi" w:cs="Arial"/>
          <w:sz w:val="24"/>
          <w:szCs w:val="24"/>
        </w:rPr>
        <w:t>Gundel Takács Gábor</w:t>
      </w:r>
    </w:p>
    <w:p w14:paraId="79D6FDE7" w14:textId="77777777" w:rsidR="00180A89" w:rsidRPr="00F9117F" w:rsidRDefault="00180A89" w:rsidP="00180A89">
      <w:pPr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</w:p>
    <w:p w14:paraId="47D78253" w14:textId="77777777" w:rsidR="00180A89" w:rsidRPr="00F9117F" w:rsidRDefault="00180A89" w:rsidP="00180A89">
      <w:pPr>
        <w:shd w:val="clear" w:color="auto" w:fill="FFFFFF"/>
        <w:jc w:val="both"/>
        <w:rPr>
          <w:rFonts w:asciiTheme="majorHAnsi" w:hAnsiTheme="majorHAnsi" w:cs="Arial"/>
          <w:sz w:val="24"/>
          <w:szCs w:val="24"/>
        </w:rPr>
      </w:pPr>
      <w:r w:rsidRPr="00F9117F">
        <w:rPr>
          <w:rFonts w:asciiTheme="majorHAnsi" w:hAnsiTheme="majorHAnsi" w:cs="Arial"/>
          <w:sz w:val="24"/>
          <w:szCs w:val="24"/>
        </w:rPr>
        <w:t xml:space="preserve">Mindannyian a magunk útját járjuk. De ha egymás kezét fogva haladunk az úton, ha bátorítjuk a lemaradókat, ha reményt adnak az előttünk haladók, akkor könnyebb átlépni a nehézségeken, könnyebb visszatalálni, ha eltévedtünk és jó lesz együtt boldognak lenni, ha majd egyszer megérkezünk. Mindehhez egyetlen tiszta érzésre, egyben a legnagyobb erőre van szükségünk. Ez a Szeretet. </w:t>
      </w:r>
      <w:proofErr w:type="spellStart"/>
      <w:r w:rsidRPr="00F9117F">
        <w:rPr>
          <w:rFonts w:asciiTheme="majorHAnsi" w:hAnsiTheme="majorHAnsi" w:cs="Arial"/>
          <w:sz w:val="24"/>
          <w:szCs w:val="24"/>
        </w:rPr>
        <w:t>Mindannyiunkban</w:t>
      </w:r>
      <w:proofErr w:type="spellEnd"/>
      <w:r w:rsidRPr="00F9117F">
        <w:rPr>
          <w:rFonts w:asciiTheme="majorHAnsi" w:hAnsiTheme="majorHAnsi" w:cs="Arial"/>
          <w:sz w:val="24"/>
          <w:szCs w:val="24"/>
        </w:rPr>
        <w:t xml:space="preserve"> ott van. Kössük össze!</w:t>
      </w:r>
    </w:p>
    <w:p w14:paraId="31AF8A49" w14:textId="77777777" w:rsidR="00180A89" w:rsidRPr="0080197A" w:rsidRDefault="00180A89" w:rsidP="00180A89">
      <w:pPr>
        <w:jc w:val="both"/>
        <w:rPr>
          <w:sz w:val="24"/>
          <w:szCs w:val="24"/>
        </w:rPr>
      </w:pPr>
    </w:p>
    <w:p w14:paraId="1B867002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F83C5A3" w14:textId="77777777" w:rsidR="006F2D2A" w:rsidRDefault="006F2D2A" w:rsidP="00530B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22BE315" w14:textId="50255BEC" w:rsidR="006F2D2A" w:rsidRPr="006F2D2A" w:rsidRDefault="006F2D2A" w:rsidP="00530B60">
      <w:pPr>
        <w:shd w:val="clear" w:color="auto" w:fill="FFFFFF"/>
        <w:rPr>
          <w:rFonts w:asciiTheme="majorHAnsi" w:hAnsiTheme="majorHAnsi" w:cs="Arial"/>
          <w:b/>
          <w:color w:val="222222"/>
          <w:sz w:val="24"/>
          <w:szCs w:val="24"/>
        </w:rPr>
      </w:pPr>
      <w:r w:rsidRPr="006F2D2A">
        <w:rPr>
          <w:rFonts w:asciiTheme="majorHAnsi" w:hAnsiTheme="majorHAnsi" w:cs="Arial"/>
          <w:b/>
          <w:color w:val="222222"/>
          <w:sz w:val="24"/>
          <w:szCs w:val="24"/>
        </w:rPr>
        <w:t>Néhány példa a</w:t>
      </w:r>
      <w:r>
        <w:rPr>
          <w:rFonts w:asciiTheme="majorHAnsi" w:hAnsiTheme="majorHAnsi" w:cs="Arial"/>
          <w:b/>
          <w:color w:val="222222"/>
          <w:sz w:val="24"/>
          <w:szCs w:val="24"/>
        </w:rPr>
        <w:t>z idén megvalósuló feladatokból</w:t>
      </w:r>
    </w:p>
    <w:p w14:paraId="05AF95FD" w14:textId="77777777" w:rsidR="00530B60" w:rsidRPr="006F2D2A" w:rsidRDefault="00530B60" w:rsidP="00530B60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</w:p>
    <w:p w14:paraId="3C19BD6A" w14:textId="77777777" w:rsidR="00530B60" w:rsidRPr="006F2D2A" w:rsidRDefault="00530B60" w:rsidP="00A6549E">
      <w:pPr>
        <w:shd w:val="clear" w:color="auto" w:fill="FFFFFF"/>
        <w:tabs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2F69F9E5" w14:textId="77777777" w:rsidR="00A6549E" w:rsidRDefault="00A6549E" w:rsidP="00A6549E">
      <w:pPr>
        <w:shd w:val="clear" w:color="auto" w:fill="FFFFFF"/>
        <w:tabs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Kolozsvár</w:t>
      </w:r>
    </w:p>
    <w:p w14:paraId="6A56B7C8" w14:textId="398AE55B" w:rsidR="00A6549E" w:rsidRPr="00A6549E" w:rsidRDefault="00A6549E" w:rsidP="00A6549E">
      <w:pPr>
        <w:pStyle w:val="Listaszerbekezds"/>
        <w:numPr>
          <w:ilvl w:val="0"/>
          <w:numId w:val="2"/>
        </w:numPr>
        <w:shd w:val="clear" w:color="auto" w:fill="FFFFFF"/>
        <w:tabs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A </w:t>
      </w:r>
      <w:proofErr w:type="spellStart"/>
      <w:r w:rsidRPr="00A6549E">
        <w:rPr>
          <w:rFonts w:asciiTheme="majorHAnsi" w:hAnsiTheme="majorHAnsi" w:cs="Arial"/>
          <w:color w:val="222222"/>
          <w:sz w:val="24"/>
          <w:szCs w:val="24"/>
        </w:rPr>
        <w:t>fejérdi</w:t>
      </w:r>
      <w:proofErr w:type="spellEnd"/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 r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eformátus templom környékének takarítása és rendbetétele. Ez egy elhagyatott templom ahol már nincsenek hívek. </w:t>
      </w:r>
    </w:p>
    <w:p w14:paraId="169B87F9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Budapest</w:t>
      </w:r>
    </w:p>
    <w:p w14:paraId="68E3BF06" w14:textId="378116DF" w:rsidR="00530B60" w:rsidRPr="00A6549E" w:rsidRDefault="00530B60" w:rsidP="00A6549E">
      <w:pPr>
        <w:pStyle w:val="Listaszerbekezds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Az Empátia Gondozóház lakói számára a KRE lánykórusa készül egy műsorral</w:t>
      </w:r>
    </w:p>
    <w:p w14:paraId="042438E7" w14:textId="61BDAE3E" w:rsidR="00530B60" w:rsidRPr="00A6549E" w:rsidRDefault="00530B60" w:rsidP="00A6549E">
      <w:pPr>
        <w:pStyle w:val="Listaszerbekezds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Teajárat:</w:t>
      </w:r>
      <w:r w:rsidR="00A6549E" w:rsidRPr="00A6549E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Pr="00A6549E">
        <w:rPr>
          <w:rFonts w:asciiTheme="majorHAnsi" w:hAnsiTheme="majorHAnsi" w:cs="Arial"/>
          <w:color w:val="222222"/>
          <w:sz w:val="24"/>
          <w:szCs w:val="24"/>
        </w:rPr>
        <w:t>étel és ruhaadomány osztása a Batthyány téren</w:t>
      </w:r>
    </w:p>
    <w:p w14:paraId="4C1470FF" w14:textId="4B1C8256" w:rsidR="00A6549E" w:rsidRPr="00A6549E" w:rsidRDefault="00A6549E" w:rsidP="00A6549E">
      <w:pPr>
        <w:pStyle w:val="Listaszerbekezds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B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e</w:t>
      </w:r>
      <w:r w:rsidRPr="00A6549E">
        <w:rPr>
          <w:rFonts w:asciiTheme="majorHAnsi" w:hAnsiTheme="majorHAnsi" w:cs="Arial"/>
          <w:color w:val="222222"/>
          <w:sz w:val="24"/>
          <w:szCs w:val="24"/>
        </w:rPr>
        <w:t>t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 xml:space="preserve">hesda kórház játszótér, integráló játék telepítése a </w:t>
      </w:r>
      <w:proofErr w:type="spellStart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MagikMe</w:t>
      </w:r>
      <w:proofErr w:type="spellEnd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 xml:space="preserve"> csoporttal</w:t>
      </w:r>
    </w:p>
    <w:p w14:paraId="7CA7A2B9" w14:textId="0040476C" w:rsidR="00530B60" w:rsidRPr="006F2D2A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6F2D2A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3C7048BE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Ózd</w:t>
      </w:r>
    </w:p>
    <w:p w14:paraId="461A84E0" w14:textId="3AA37971" w:rsidR="00530B60" w:rsidRPr="00A6549E" w:rsidRDefault="00A6549E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S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zeretetpontok kialakítása, ahol ajándékokkal, énekkel kedveskednek a járókelőknek a városban több helyen</w:t>
      </w:r>
    </w:p>
    <w:p w14:paraId="14AD429A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55E0CBAF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2BF2EC31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215BD1B2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5A884E7D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3A37ED6C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0E9C242D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172480F5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6E73E9BA" w14:textId="77777777" w:rsidR="00F9117F" w:rsidRDefault="00F9117F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2C76A46A" w14:textId="07E454E6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Méra, Erdély</w:t>
      </w:r>
    </w:p>
    <w:p w14:paraId="02684DFC" w14:textId="5E8E5178" w:rsidR="00530B60" w:rsidRPr="00A6549E" w:rsidRDefault="00530B60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Idősek látogatás, ivóvíz hordása a lakásokba, takarítás, igeolvasás</w:t>
      </w:r>
    </w:p>
    <w:p w14:paraId="7AC46343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Bodrogolaszi</w:t>
      </w:r>
    </w:p>
    <w:p w14:paraId="76847065" w14:textId="01747386" w:rsidR="00530B60" w:rsidRPr="00A6549E" w:rsidRDefault="00A6549E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G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yerekek által megvalósítandó "nyerő-tekerő"</w:t>
      </w:r>
      <w:proofErr w:type="spellStart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-vel</w:t>
      </w:r>
      <w:proofErr w:type="spellEnd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 xml:space="preserve"> várjuk a templomunk előtt elhaladó járókelőket, ahol édességet, bibliai tartalmú olvasnivalókat, valamint egyéb vicces virtuális nyereményeket lehet kipörgetni</w:t>
      </w:r>
    </w:p>
    <w:p w14:paraId="57D0AB81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Sarkad</w:t>
      </w:r>
    </w:p>
    <w:p w14:paraId="51D8C735" w14:textId="19CA4B59" w:rsidR="00530B60" w:rsidRPr="00A6549E" w:rsidRDefault="00A6549E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K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órházban fekvők meglátogatása</w:t>
      </w:r>
      <w:proofErr w:type="gramStart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,igés</w:t>
      </w:r>
      <w:proofErr w:type="gramEnd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 xml:space="preserve"> kártyák készítése számukra</w:t>
      </w:r>
    </w:p>
    <w:p w14:paraId="207F71DF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Szlovákia,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</w:rPr>
        <w:t>Oroszka</w:t>
      </w:r>
      <w:proofErr w:type="spellEnd"/>
    </w:p>
    <w:p w14:paraId="045F180C" w14:textId="2A0D81EE" w:rsidR="00530B60" w:rsidRPr="00A6549E" w:rsidRDefault="00A6549E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R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önkbútorok készítése, gyermek sportnap</w:t>
      </w:r>
    </w:p>
    <w:p w14:paraId="2A0B3D5D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proofErr w:type="spellStart"/>
      <w:r>
        <w:rPr>
          <w:rFonts w:asciiTheme="majorHAnsi" w:hAnsiTheme="majorHAnsi" w:cs="Arial"/>
          <w:color w:val="222222"/>
          <w:sz w:val="24"/>
          <w:szCs w:val="24"/>
        </w:rPr>
        <w:t>Királyhágómellék</w:t>
      </w:r>
      <w:proofErr w:type="spellEnd"/>
      <w:r>
        <w:rPr>
          <w:rFonts w:asciiTheme="majorHAnsi" w:hAnsiTheme="majorHAnsi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color w:val="222222"/>
          <w:sz w:val="24"/>
          <w:szCs w:val="24"/>
        </w:rPr>
        <w:t>Piskolt</w:t>
      </w:r>
      <w:proofErr w:type="spellEnd"/>
    </w:p>
    <w:p w14:paraId="4F2A2507" w14:textId="1FBBEBC0" w:rsidR="00530B60" w:rsidRPr="00A6549E" w:rsidRDefault="00A6549E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B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iciklitúra</w:t>
      </w:r>
      <w:proofErr w:type="gramStart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,közben</w:t>
      </w:r>
      <w:proofErr w:type="gramEnd"/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 xml:space="preserve"> szemétszedés</w:t>
      </w:r>
    </w:p>
    <w:p w14:paraId="51836E11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Szentendre</w:t>
      </w:r>
    </w:p>
    <w:p w14:paraId="1EDB5EE1" w14:textId="5638F435" w:rsidR="00530B60" w:rsidRPr="00A6549E" w:rsidRDefault="00530B60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A Szentendrei Gyülekezet Asszonyköre 20 db ülőpárnát varr Szeretethíd logóval a Szentendrei Református Gimnázium diákjainak, hogy a szünetekben és a lyukas órákon ne a kövön és a lépcsőkön üljenek, hanem a párnákon</w:t>
      </w:r>
      <w:r w:rsidR="00A6549E" w:rsidRPr="00A6549E">
        <w:rPr>
          <w:rFonts w:asciiTheme="majorHAnsi" w:hAnsiTheme="majorHAnsi" w:cs="Arial"/>
          <w:color w:val="222222"/>
          <w:sz w:val="24"/>
          <w:szCs w:val="24"/>
        </w:rPr>
        <w:t>.</w:t>
      </w:r>
    </w:p>
    <w:p w14:paraId="708AF6EF" w14:textId="2E0CACEB" w:rsidR="00A6549E" w:rsidRPr="00F9117F" w:rsidRDefault="00530B60" w:rsidP="00A6549E">
      <w:pPr>
        <w:pStyle w:val="Listaszerbekezds"/>
        <w:numPr>
          <w:ilvl w:val="0"/>
          <w:numId w:val="3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Az értelmi fogyatékosokkal foglalkozó Bárczi Gusztáv Általános Iskola 4. osztályos tanulóit az Egyházközség és a Szilágyi Pékség vendégül látja kenyérdagasztásra, amire ráhelyezik tésztából a nevüket és a kenyérsütés után ki-ki hazaviszi a nevesített </w:t>
      </w:r>
      <w:r w:rsidRPr="00F9117F">
        <w:rPr>
          <w:rFonts w:asciiTheme="majorHAnsi" w:hAnsiTheme="majorHAnsi" w:cs="Arial"/>
          <w:color w:val="222222"/>
          <w:sz w:val="24"/>
          <w:szCs w:val="24"/>
        </w:rPr>
        <w:t>kenyerét. Míg sül a kenyér addig ismerkednek a pékek munkájával</w:t>
      </w:r>
      <w:r w:rsidR="00A6549E" w:rsidRPr="00F9117F">
        <w:rPr>
          <w:rFonts w:asciiTheme="majorHAnsi" w:hAnsiTheme="majorHAnsi" w:cs="Arial"/>
          <w:color w:val="222222"/>
          <w:sz w:val="24"/>
          <w:szCs w:val="24"/>
        </w:rPr>
        <w:t>,</w:t>
      </w:r>
      <w:r w:rsidRPr="00F9117F">
        <w:rPr>
          <w:rFonts w:asciiTheme="majorHAnsi" w:hAnsiTheme="majorHAnsi" w:cs="Arial"/>
          <w:color w:val="222222"/>
          <w:sz w:val="24"/>
          <w:szCs w:val="24"/>
        </w:rPr>
        <w:t xml:space="preserve"> illetve a Szentendrei Református Óvoda óvodásai műsort adnak nekik és játszanak közösen.</w:t>
      </w:r>
    </w:p>
    <w:p w14:paraId="6EC69D16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Délpest</w:t>
      </w:r>
    </w:p>
    <w:p w14:paraId="2F2EDFE3" w14:textId="54854DDA" w:rsidR="00530B60" w:rsidRPr="00A6549E" w:rsidRDefault="00530B60" w:rsidP="00A6549E">
      <w:pPr>
        <w:pStyle w:val="Listaszerbekezds"/>
        <w:numPr>
          <w:ilvl w:val="0"/>
          <w:numId w:val="4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Kutyamenhelyen a kutyák sétáltatása</w:t>
      </w:r>
    </w:p>
    <w:p w14:paraId="70D6A6B3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Gyula</w:t>
      </w:r>
    </w:p>
    <w:p w14:paraId="344FD4CB" w14:textId="628C1C6E" w:rsidR="00530B60" w:rsidRPr="00A6549E" w:rsidRDefault="00A6549E" w:rsidP="00A6549E">
      <w:pPr>
        <w:pStyle w:val="Listaszerbekezds"/>
        <w:numPr>
          <w:ilvl w:val="0"/>
          <w:numId w:val="4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H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ajléktalanszállón ételosztás, kórházban bábozás,</w:t>
      </w:r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530B60" w:rsidRPr="00A6549E">
        <w:rPr>
          <w:rFonts w:asciiTheme="majorHAnsi" w:hAnsiTheme="majorHAnsi" w:cs="Arial"/>
          <w:color w:val="222222"/>
          <w:sz w:val="24"/>
          <w:szCs w:val="24"/>
        </w:rPr>
        <w:t>meseolvasás</w:t>
      </w:r>
    </w:p>
    <w:p w14:paraId="09B60300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Litér</w:t>
      </w:r>
    </w:p>
    <w:p w14:paraId="1125F561" w14:textId="0A88F163" w:rsidR="00530B60" w:rsidRPr="00A6549E" w:rsidRDefault="00530B60" w:rsidP="00A6549E">
      <w:pPr>
        <w:pStyle w:val="Listaszerbekezds"/>
        <w:numPr>
          <w:ilvl w:val="0"/>
          <w:numId w:val="4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Litéri Hétpróba elnevezésű közösségi programot és adománygyűjtést rendezünk. Az adományokat a Litéri Általános Iskoláért Alapítvány</w:t>
      </w:r>
      <w:r w:rsidR="00A6549E" w:rsidRPr="00A6549E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részére és tartós élelmiszer, tisztálkodási szerek esetében a </w:t>
      </w:r>
      <w:proofErr w:type="spellStart"/>
      <w:r w:rsidRPr="00A6549E">
        <w:rPr>
          <w:rFonts w:asciiTheme="majorHAnsi" w:hAnsiTheme="majorHAnsi" w:cs="Arial"/>
          <w:color w:val="222222"/>
          <w:sz w:val="24"/>
          <w:szCs w:val="24"/>
        </w:rPr>
        <w:t>litéri</w:t>
      </w:r>
      <w:proofErr w:type="spellEnd"/>
      <w:r w:rsidRPr="00A6549E">
        <w:rPr>
          <w:rFonts w:asciiTheme="majorHAnsi" w:hAnsiTheme="majorHAnsi" w:cs="Arial"/>
          <w:color w:val="222222"/>
          <w:sz w:val="24"/>
          <w:szCs w:val="24"/>
        </w:rPr>
        <w:t xml:space="preserve"> rászorulóknak ajánljuk fel.</w:t>
      </w:r>
    </w:p>
    <w:p w14:paraId="2A6769B5" w14:textId="77777777" w:rsidR="00A6549E" w:rsidRDefault="00A6549E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Bagamér</w:t>
      </w:r>
    </w:p>
    <w:p w14:paraId="78434042" w14:textId="5C4F2004" w:rsidR="00530B60" w:rsidRPr="00A6549E" w:rsidRDefault="00530B60" w:rsidP="00A6549E">
      <w:pPr>
        <w:pStyle w:val="Listaszerbekezds"/>
        <w:numPr>
          <w:ilvl w:val="0"/>
          <w:numId w:val="4"/>
        </w:num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  <w:r w:rsidRPr="00A6549E">
        <w:rPr>
          <w:rFonts w:asciiTheme="majorHAnsi" w:hAnsiTheme="majorHAnsi" w:cs="Arial"/>
          <w:color w:val="222222"/>
          <w:sz w:val="24"/>
          <w:szCs w:val="24"/>
        </w:rPr>
        <w:t>Játszóteret építünk a helyi közösség részére.</w:t>
      </w:r>
    </w:p>
    <w:p w14:paraId="470522C1" w14:textId="77777777" w:rsidR="00530B60" w:rsidRPr="006F2D2A" w:rsidRDefault="00530B60" w:rsidP="00A6549E">
      <w:pPr>
        <w:shd w:val="clear" w:color="auto" w:fill="FFFFFF"/>
        <w:tabs>
          <w:tab w:val="left" w:pos="993"/>
          <w:tab w:val="left" w:pos="1701"/>
        </w:tabs>
        <w:rPr>
          <w:rFonts w:asciiTheme="majorHAnsi" w:hAnsiTheme="majorHAnsi" w:cs="Arial"/>
          <w:color w:val="222222"/>
          <w:sz w:val="24"/>
          <w:szCs w:val="24"/>
        </w:rPr>
      </w:pPr>
    </w:p>
    <w:p w14:paraId="04E1BDD7" w14:textId="78D4B56C" w:rsidR="007742A6" w:rsidRPr="00280D0A" w:rsidRDefault="00A6549E" w:rsidP="00F9117F">
      <w:pPr>
        <w:shd w:val="clear" w:color="auto" w:fill="FFFFFF"/>
        <w:tabs>
          <w:tab w:val="left" w:pos="1701"/>
        </w:tabs>
        <w:rPr>
          <w:sz w:val="22"/>
          <w:szCs w:val="22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További feladatok a </w:t>
      </w:r>
      <w:hyperlink r:id="rId9" w:history="1">
        <w:r w:rsidRPr="00B92295">
          <w:rPr>
            <w:rStyle w:val="Hiperhivatkozs"/>
            <w:rFonts w:asciiTheme="majorHAnsi" w:hAnsiTheme="majorHAnsi" w:cs="Arial"/>
            <w:sz w:val="24"/>
            <w:szCs w:val="24"/>
          </w:rPr>
          <w:t>www.szeretethid.hu</w:t>
        </w:r>
      </w:hyperlink>
      <w:r>
        <w:rPr>
          <w:rFonts w:asciiTheme="majorHAnsi" w:hAnsiTheme="majorHAnsi" w:cs="Arial"/>
          <w:color w:val="222222"/>
          <w:sz w:val="24"/>
          <w:szCs w:val="24"/>
        </w:rPr>
        <w:t xml:space="preserve"> holnapon.</w:t>
      </w:r>
      <w:bookmarkStart w:id="0" w:name="_GoBack"/>
      <w:bookmarkEnd w:id="0"/>
    </w:p>
    <w:sectPr w:rsidR="007742A6" w:rsidRPr="00280D0A" w:rsidSect="00D82C9E">
      <w:headerReference w:type="default" r:id="rId10"/>
      <w:footerReference w:type="default" r:id="rId11"/>
      <w:pgSz w:w="11907" w:h="16840" w:code="9"/>
      <w:pgMar w:top="238" w:right="1701" w:bottom="170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1DE99" w14:textId="77777777" w:rsidR="009110BA" w:rsidRDefault="009110BA">
      <w:r>
        <w:separator/>
      </w:r>
    </w:p>
  </w:endnote>
  <w:endnote w:type="continuationSeparator" w:id="0">
    <w:p w14:paraId="3BD83561" w14:textId="77777777" w:rsidR="009110BA" w:rsidRDefault="009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haparral Pro">
    <w:altName w:val="Cambria Math"/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8A8F" w14:textId="176027AE" w:rsidR="00AD2B46" w:rsidRDefault="00AD2B46" w:rsidP="00AD2B46">
    <w:pPr>
      <w:pStyle w:val="llb"/>
      <w:ind w:left="-1701"/>
    </w:pPr>
    <w:r>
      <w:rPr>
        <w:noProof/>
      </w:rPr>
      <w:drawing>
        <wp:inline distT="0" distB="0" distL="0" distR="0" wp14:anchorId="5EDF0EE8" wp14:editId="6F3B737A">
          <wp:extent cx="7555400" cy="21195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H_levelpapir_minta-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26" cy="211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BDE9" w14:textId="77777777" w:rsidR="009110BA" w:rsidRDefault="009110BA">
      <w:r>
        <w:separator/>
      </w:r>
    </w:p>
  </w:footnote>
  <w:footnote w:type="continuationSeparator" w:id="0">
    <w:p w14:paraId="61DF2A31" w14:textId="77777777" w:rsidR="009110BA" w:rsidRDefault="0091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C79F" w14:textId="356B959B" w:rsidR="009C765A" w:rsidRDefault="009C765A" w:rsidP="00D82C9E">
    <w:pPr>
      <w:pStyle w:val="lfej"/>
      <w:tabs>
        <w:tab w:val="clear" w:pos="4703"/>
        <w:tab w:val="clear" w:pos="9406"/>
      </w:tabs>
      <w:ind w:left="-1701" w:righ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B1171" wp14:editId="1040AFBF">
          <wp:simplePos x="0" y="0"/>
          <wp:positionH relativeFrom="column">
            <wp:posOffset>-1080135</wp:posOffset>
          </wp:positionH>
          <wp:positionV relativeFrom="paragraph">
            <wp:posOffset>116840</wp:posOffset>
          </wp:positionV>
          <wp:extent cx="7560000" cy="180464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5" descr="Kamilla:Users:mkamilla:Documents:ANYAGOK:Botond fedélterv:0404:didot_DRKM_levelpapir_te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4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6E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677A91"/>
    <w:multiLevelType w:val="hybridMultilevel"/>
    <w:tmpl w:val="30CC6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0991"/>
    <w:multiLevelType w:val="hybridMultilevel"/>
    <w:tmpl w:val="2DF43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5937"/>
    <w:multiLevelType w:val="hybridMultilevel"/>
    <w:tmpl w:val="1BA28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5"/>
    <w:rsid w:val="0003529E"/>
    <w:rsid w:val="000613C7"/>
    <w:rsid w:val="000A24D8"/>
    <w:rsid w:val="000A4541"/>
    <w:rsid w:val="000A55A5"/>
    <w:rsid w:val="000C4FAB"/>
    <w:rsid w:val="00180A89"/>
    <w:rsid w:val="001B1D02"/>
    <w:rsid w:val="001E5CFD"/>
    <w:rsid w:val="00244E5D"/>
    <w:rsid w:val="00261AC4"/>
    <w:rsid w:val="002800BE"/>
    <w:rsid w:val="00280D0A"/>
    <w:rsid w:val="00280D3B"/>
    <w:rsid w:val="00284A08"/>
    <w:rsid w:val="002A32E1"/>
    <w:rsid w:val="002B0FBE"/>
    <w:rsid w:val="002D105F"/>
    <w:rsid w:val="002E4E69"/>
    <w:rsid w:val="003020EE"/>
    <w:rsid w:val="00354ACD"/>
    <w:rsid w:val="003F03B3"/>
    <w:rsid w:val="00420F5F"/>
    <w:rsid w:val="00431D03"/>
    <w:rsid w:val="00433D4D"/>
    <w:rsid w:val="00476D26"/>
    <w:rsid w:val="004B02AD"/>
    <w:rsid w:val="0052398F"/>
    <w:rsid w:val="0052486A"/>
    <w:rsid w:val="00530B60"/>
    <w:rsid w:val="00645F59"/>
    <w:rsid w:val="0065165A"/>
    <w:rsid w:val="00683B28"/>
    <w:rsid w:val="00685BB2"/>
    <w:rsid w:val="006A6A8E"/>
    <w:rsid w:val="006F2D2A"/>
    <w:rsid w:val="007742A6"/>
    <w:rsid w:val="007A3D96"/>
    <w:rsid w:val="007B42CF"/>
    <w:rsid w:val="007F620F"/>
    <w:rsid w:val="00854BE8"/>
    <w:rsid w:val="00880C29"/>
    <w:rsid w:val="008A5509"/>
    <w:rsid w:val="008C33C3"/>
    <w:rsid w:val="008C5902"/>
    <w:rsid w:val="008E0F85"/>
    <w:rsid w:val="00902918"/>
    <w:rsid w:val="009110BA"/>
    <w:rsid w:val="00994AA5"/>
    <w:rsid w:val="009C765A"/>
    <w:rsid w:val="00A000FD"/>
    <w:rsid w:val="00A6549E"/>
    <w:rsid w:val="00AA2243"/>
    <w:rsid w:val="00AA3400"/>
    <w:rsid w:val="00AA3553"/>
    <w:rsid w:val="00AD2B46"/>
    <w:rsid w:val="00AF6F07"/>
    <w:rsid w:val="00B82FFE"/>
    <w:rsid w:val="00B95576"/>
    <w:rsid w:val="00BC1DE5"/>
    <w:rsid w:val="00C34818"/>
    <w:rsid w:val="00CA54A2"/>
    <w:rsid w:val="00CB6F64"/>
    <w:rsid w:val="00CC3388"/>
    <w:rsid w:val="00CC3FBA"/>
    <w:rsid w:val="00D42372"/>
    <w:rsid w:val="00D639DD"/>
    <w:rsid w:val="00D82C9E"/>
    <w:rsid w:val="00DE6F8C"/>
    <w:rsid w:val="00E45C5E"/>
    <w:rsid w:val="00E6698F"/>
    <w:rsid w:val="00ED7D06"/>
    <w:rsid w:val="00EE4686"/>
    <w:rsid w:val="00F045E5"/>
    <w:rsid w:val="00F36B7A"/>
    <w:rsid w:val="00F6309B"/>
    <w:rsid w:val="00F71F73"/>
    <w:rsid w:val="00F821B0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5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paragraph" w:styleId="Szvegtrzs">
    <w:name w:val="Body Text"/>
    <w:basedOn w:val="Norm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zenetfej">
    <w:name w:val="Message Header"/>
    <w:basedOn w:val="Szvegtrzs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990"/>
        <w:tab w:val="left" w:pos="4320"/>
        <w:tab w:val="left" w:pos="5040"/>
        <w:tab w:val="left" w:pos="5273"/>
        <w:tab w:val="right" w:pos="8640"/>
      </w:tabs>
      <w:spacing w:after="0" w:line="440" w:lineRule="atLeast"/>
      <w:ind w:left="720" w:hanging="720"/>
      <w:jc w:val="left"/>
    </w:pPr>
  </w:style>
  <w:style w:type="paragraph" w:customStyle="1" w:styleId="Dokumentumfelirat">
    <w:name w:val="Dokumentumfelirat"/>
    <w:basedOn w:val="Norml"/>
    <w:pPr>
      <w:keepNext/>
      <w:keepLines/>
      <w:spacing w:before="400" w:after="120" w:line="240" w:lineRule="atLeast"/>
      <w:ind w:left="-840"/>
    </w:pPr>
    <w:rPr>
      <w:rFonts w:ascii="Century Gothic" w:hAnsi="Century Gothic"/>
      <w:b/>
      <w:spacing w:val="-100"/>
      <w:kern w:val="28"/>
      <w:sz w:val="108"/>
    </w:rPr>
  </w:style>
  <w:style w:type="character" w:customStyle="1" w:styleId="Jellngyzet">
    <w:name w:val="Jelölőnégyzet"/>
    <w:rPr>
      <w:rFonts w:ascii="Times New Roman" w:hAnsi="Times New Roman"/>
      <w:spacing w:val="0"/>
      <w:sz w:val="22"/>
    </w:rPr>
  </w:style>
  <w:style w:type="character" w:customStyle="1" w:styleId="zenetfej-felirat">
    <w:name w:val="Üzenetfej-felirat"/>
    <w:rPr>
      <w:rFonts w:ascii="Century Gothic" w:hAnsi="Century Gothic"/>
      <w:b/>
      <w:sz w:val="20"/>
    </w:rPr>
  </w:style>
  <w:style w:type="character" w:styleId="Kiemels">
    <w:name w:val="Emphasis"/>
    <w:qFormat/>
    <w:rPr>
      <w:rFonts w:ascii="Century Gothic" w:hAnsi="Century Gothic"/>
      <w:b/>
      <w:sz w:val="20"/>
    </w:rPr>
  </w:style>
  <w:style w:type="paragraph" w:customStyle="1" w:styleId="zenetfejels">
    <w:name w:val="Üzenetfej első"/>
    <w:basedOn w:val="zenetfej"/>
    <w:next w:val="zenetfej"/>
  </w:style>
  <w:style w:type="paragraph" w:customStyle="1" w:styleId="zenetfejutols">
    <w:name w:val="Üzenetfej utolsó"/>
    <w:basedOn w:val="zenetfej"/>
    <w:next w:val="Szvegtrzs"/>
    <w:pPr>
      <w:pBdr>
        <w:bottom w:val="single" w:sz="6" w:space="19" w:color="auto"/>
        <w:between w:val="single" w:sz="6" w:space="19" w:color="auto"/>
      </w:pBdr>
      <w:tabs>
        <w:tab w:val="clear" w:pos="990"/>
        <w:tab w:val="clear" w:pos="4320"/>
        <w:tab w:val="clear" w:pos="5040"/>
        <w:tab w:val="clear" w:pos="5273"/>
        <w:tab w:val="left" w:pos="1260"/>
        <w:tab w:val="left" w:pos="3060"/>
        <w:tab w:val="left" w:pos="5130"/>
      </w:tabs>
      <w:spacing w:before="120" w:after="120"/>
      <w:ind w:left="0" w:firstLine="0"/>
    </w:pPr>
    <w:rPr>
      <w:rFonts w:ascii="Times New Roman" w:hAnsi="Times New Roman"/>
    </w:rPr>
  </w:style>
  <w:style w:type="paragraph" w:styleId="Buborkszveg">
    <w:name w:val="Balloon Text"/>
    <w:basedOn w:val="Norml"/>
    <w:semiHidden/>
    <w:rPr>
      <w:rFonts w:ascii="Tahoma" w:hAnsi="Tahoma" w:cs="Futura-Medium"/>
      <w:sz w:val="16"/>
      <w:szCs w:val="16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lang w:eastAsia="hu-HU"/>
    </w:rPr>
  </w:style>
  <w:style w:type="paragraph" w:customStyle="1" w:styleId="Nincsbekezdsstlus">
    <w:name w:val="[Nincs bekezdésstílus]"/>
    <w:rsid w:val="00D423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82C9E"/>
    <w:rPr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8C33C3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530B60"/>
  </w:style>
  <w:style w:type="paragraph" w:styleId="Listaszerbekezds">
    <w:name w:val="List Paragraph"/>
    <w:basedOn w:val="Norml"/>
    <w:uiPriority w:val="72"/>
    <w:rsid w:val="00A6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paragraph" w:styleId="Szvegtrzs">
    <w:name w:val="Body Text"/>
    <w:basedOn w:val="Norm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zenetfej">
    <w:name w:val="Message Header"/>
    <w:basedOn w:val="Szvegtrzs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990"/>
        <w:tab w:val="left" w:pos="4320"/>
        <w:tab w:val="left" w:pos="5040"/>
        <w:tab w:val="left" w:pos="5273"/>
        <w:tab w:val="right" w:pos="8640"/>
      </w:tabs>
      <w:spacing w:after="0" w:line="440" w:lineRule="atLeast"/>
      <w:ind w:left="720" w:hanging="720"/>
      <w:jc w:val="left"/>
    </w:pPr>
  </w:style>
  <w:style w:type="paragraph" w:customStyle="1" w:styleId="Dokumentumfelirat">
    <w:name w:val="Dokumentumfelirat"/>
    <w:basedOn w:val="Norml"/>
    <w:pPr>
      <w:keepNext/>
      <w:keepLines/>
      <w:spacing w:before="400" w:after="120" w:line="240" w:lineRule="atLeast"/>
      <w:ind w:left="-840"/>
    </w:pPr>
    <w:rPr>
      <w:rFonts w:ascii="Century Gothic" w:hAnsi="Century Gothic"/>
      <w:b/>
      <w:spacing w:val="-100"/>
      <w:kern w:val="28"/>
      <w:sz w:val="108"/>
    </w:rPr>
  </w:style>
  <w:style w:type="character" w:customStyle="1" w:styleId="Jellngyzet">
    <w:name w:val="Jelölőnégyzet"/>
    <w:rPr>
      <w:rFonts w:ascii="Times New Roman" w:hAnsi="Times New Roman"/>
      <w:spacing w:val="0"/>
      <w:sz w:val="22"/>
    </w:rPr>
  </w:style>
  <w:style w:type="character" w:customStyle="1" w:styleId="zenetfej-felirat">
    <w:name w:val="Üzenetfej-felirat"/>
    <w:rPr>
      <w:rFonts w:ascii="Century Gothic" w:hAnsi="Century Gothic"/>
      <w:b/>
      <w:sz w:val="20"/>
    </w:rPr>
  </w:style>
  <w:style w:type="character" w:styleId="Kiemels">
    <w:name w:val="Emphasis"/>
    <w:qFormat/>
    <w:rPr>
      <w:rFonts w:ascii="Century Gothic" w:hAnsi="Century Gothic"/>
      <w:b/>
      <w:sz w:val="20"/>
    </w:rPr>
  </w:style>
  <w:style w:type="paragraph" w:customStyle="1" w:styleId="zenetfejels">
    <w:name w:val="Üzenetfej első"/>
    <w:basedOn w:val="zenetfej"/>
    <w:next w:val="zenetfej"/>
  </w:style>
  <w:style w:type="paragraph" w:customStyle="1" w:styleId="zenetfejutols">
    <w:name w:val="Üzenetfej utolsó"/>
    <w:basedOn w:val="zenetfej"/>
    <w:next w:val="Szvegtrzs"/>
    <w:pPr>
      <w:pBdr>
        <w:bottom w:val="single" w:sz="6" w:space="19" w:color="auto"/>
        <w:between w:val="single" w:sz="6" w:space="19" w:color="auto"/>
      </w:pBdr>
      <w:tabs>
        <w:tab w:val="clear" w:pos="990"/>
        <w:tab w:val="clear" w:pos="4320"/>
        <w:tab w:val="clear" w:pos="5040"/>
        <w:tab w:val="clear" w:pos="5273"/>
        <w:tab w:val="left" w:pos="1260"/>
        <w:tab w:val="left" w:pos="3060"/>
        <w:tab w:val="left" w:pos="5130"/>
      </w:tabs>
      <w:spacing w:before="120" w:after="120"/>
      <w:ind w:left="0" w:firstLine="0"/>
    </w:pPr>
    <w:rPr>
      <w:rFonts w:ascii="Times New Roman" w:hAnsi="Times New Roman"/>
    </w:rPr>
  </w:style>
  <w:style w:type="paragraph" w:styleId="Buborkszveg">
    <w:name w:val="Balloon Text"/>
    <w:basedOn w:val="Norml"/>
    <w:semiHidden/>
    <w:rPr>
      <w:rFonts w:ascii="Tahoma" w:hAnsi="Tahoma" w:cs="Futura-Medium"/>
      <w:sz w:val="16"/>
      <w:szCs w:val="16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lang w:eastAsia="hu-HU"/>
    </w:rPr>
  </w:style>
  <w:style w:type="paragraph" w:customStyle="1" w:styleId="Nincsbekezdsstlus">
    <w:name w:val="[Nincs bekezdésstílus]"/>
    <w:rsid w:val="00D423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82C9E"/>
    <w:rPr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8C33C3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530B60"/>
  </w:style>
  <w:style w:type="paragraph" w:styleId="Listaszerbekezds">
    <w:name w:val="List Paragraph"/>
    <w:basedOn w:val="Norml"/>
    <w:uiPriority w:val="72"/>
    <w:rsid w:val="00A6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eretethid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66B18-F4CE-4DBE-84B8-C430E76D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650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Kamilla Mikáczó</dc:creator>
  <cp:lastModifiedBy>Kőrösi-Gilicze Réka</cp:lastModifiedBy>
  <cp:revision>4</cp:revision>
  <cp:lastPrinted>2010-07-27T12:48:00Z</cp:lastPrinted>
  <dcterms:created xsi:type="dcterms:W3CDTF">2016-05-12T09:06:00Z</dcterms:created>
  <dcterms:modified xsi:type="dcterms:W3CDTF">2016-05-12T12:16:00Z</dcterms:modified>
</cp:coreProperties>
</file>